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E1C" w:rsidRDefault="00897E1C" w:rsidP="00897E1C">
      <w:pPr>
        <w:jc w:val="center"/>
        <w:rPr>
          <w:bCs/>
        </w:rPr>
      </w:pPr>
      <w:r>
        <w:rPr>
          <w:bCs/>
        </w:rPr>
        <w:t>АДМИНИСТРАЦИЯ</w:t>
      </w:r>
    </w:p>
    <w:p w:rsidR="00897E1C" w:rsidRDefault="00897E1C" w:rsidP="00897E1C">
      <w:pPr>
        <w:jc w:val="center"/>
        <w:rPr>
          <w:bCs/>
        </w:rPr>
      </w:pPr>
      <w:r>
        <w:rPr>
          <w:bCs/>
        </w:rPr>
        <w:t>НОВОМАРКОВСКОГО СЕЛЬСКОГО ПОСЕЛЕНИЯ</w:t>
      </w:r>
    </w:p>
    <w:p w:rsidR="00897E1C" w:rsidRDefault="00897E1C" w:rsidP="00897E1C">
      <w:pPr>
        <w:jc w:val="center"/>
        <w:rPr>
          <w:bCs/>
        </w:rPr>
      </w:pPr>
      <w:r>
        <w:rPr>
          <w:bCs/>
        </w:rPr>
        <w:t>КАНТЕМИРОВСКОГО МУНИЦИПАЛЬНОГО РАЙОНА</w:t>
      </w:r>
    </w:p>
    <w:p w:rsidR="00897E1C" w:rsidRDefault="00897E1C" w:rsidP="00897E1C">
      <w:pPr>
        <w:jc w:val="center"/>
        <w:rPr>
          <w:bCs/>
        </w:rPr>
      </w:pPr>
      <w:r>
        <w:rPr>
          <w:bCs/>
        </w:rPr>
        <w:t>ВОРОНЕЖСКОЙ ОБЛАСТИ</w:t>
      </w:r>
    </w:p>
    <w:p w:rsidR="0041692A" w:rsidRDefault="00C12EAB" w:rsidP="00897E1C">
      <w:pPr>
        <w:jc w:val="center"/>
      </w:pPr>
      <w:r>
        <w:t>_____________________________________________________________________</w:t>
      </w:r>
    </w:p>
    <w:p w:rsidR="00C12EAB" w:rsidRDefault="00C12EAB"/>
    <w:p w:rsidR="00C12EAB" w:rsidRPr="00C12EAB" w:rsidRDefault="00C12EAB" w:rsidP="00C12EAB">
      <w:pPr>
        <w:jc w:val="center"/>
        <w:rPr>
          <w:b/>
          <w:bCs/>
        </w:rPr>
      </w:pPr>
      <w:r w:rsidRPr="00C12EAB">
        <w:rPr>
          <w:b/>
          <w:bCs/>
        </w:rPr>
        <w:t>П О С Т А Н О В Л Е Н И Е</w:t>
      </w:r>
    </w:p>
    <w:p w:rsidR="00C12EAB" w:rsidRDefault="00C12EAB" w:rsidP="00C12EAB">
      <w:pPr>
        <w:jc w:val="center"/>
      </w:pPr>
    </w:p>
    <w:p w:rsidR="00C12EAB" w:rsidRDefault="00C12EAB" w:rsidP="00C12EAB">
      <w:r>
        <w:t xml:space="preserve">№ </w:t>
      </w:r>
      <w:r w:rsidR="00F6194D">
        <w:t xml:space="preserve">6 </w:t>
      </w:r>
      <w:r>
        <w:t xml:space="preserve">от </w:t>
      </w:r>
      <w:r w:rsidR="00F6194D">
        <w:t>24.03.2023</w:t>
      </w:r>
      <w:r>
        <w:t xml:space="preserve">     </w:t>
      </w:r>
    </w:p>
    <w:p w:rsidR="00C12EAB" w:rsidRDefault="00C12EAB" w:rsidP="00C12EAB">
      <w:r>
        <w:t>с. Новомарковка</w:t>
      </w:r>
    </w:p>
    <w:p w:rsidR="00C12EAB" w:rsidRDefault="00C12EAB" w:rsidP="00C12EAB"/>
    <w:p w:rsidR="00F6194D" w:rsidRPr="00F6194D" w:rsidRDefault="00F6194D" w:rsidP="00F6194D">
      <w:pPr>
        <w:rPr>
          <w:b/>
          <w:bCs/>
          <w:color w:val="000000"/>
        </w:rPr>
      </w:pPr>
      <w:r w:rsidRPr="00F6194D">
        <w:rPr>
          <w:b/>
          <w:bCs/>
          <w:color w:val="000000"/>
        </w:rPr>
        <w:t xml:space="preserve">О внесении изменений в постановление </w:t>
      </w:r>
    </w:p>
    <w:p w:rsidR="00F6194D" w:rsidRPr="00F6194D" w:rsidRDefault="00F6194D" w:rsidP="00F6194D">
      <w:pPr>
        <w:rPr>
          <w:b/>
          <w:bCs/>
          <w:color w:val="000000"/>
        </w:rPr>
      </w:pPr>
      <w:r w:rsidRPr="00F6194D">
        <w:rPr>
          <w:b/>
          <w:bCs/>
          <w:color w:val="000000"/>
        </w:rPr>
        <w:t xml:space="preserve">администрации </w:t>
      </w:r>
      <w:proofErr w:type="spellStart"/>
      <w:r w:rsidRPr="00F6194D">
        <w:rPr>
          <w:b/>
          <w:bCs/>
          <w:color w:val="000000"/>
        </w:rPr>
        <w:t>Новомарковского</w:t>
      </w:r>
      <w:proofErr w:type="spellEnd"/>
      <w:r w:rsidRPr="00F6194D">
        <w:rPr>
          <w:b/>
          <w:bCs/>
          <w:color w:val="000000"/>
        </w:rPr>
        <w:t xml:space="preserve"> </w:t>
      </w:r>
      <w:r w:rsidRPr="00F6194D">
        <w:rPr>
          <w:b/>
          <w:bCs/>
          <w:color w:val="000000"/>
        </w:rPr>
        <w:t xml:space="preserve">сельского поселения </w:t>
      </w:r>
    </w:p>
    <w:p w:rsidR="00F6194D" w:rsidRPr="00F6194D" w:rsidRDefault="00F6194D" w:rsidP="00F6194D">
      <w:pPr>
        <w:rPr>
          <w:b/>
          <w:bCs/>
          <w:color w:val="000000"/>
        </w:rPr>
      </w:pPr>
      <w:r w:rsidRPr="00F6194D">
        <w:rPr>
          <w:b/>
          <w:bCs/>
          <w:color w:val="000000"/>
        </w:rPr>
        <w:t xml:space="preserve">Кантемировского муниципального района </w:t>
      </w:r>
    </w:p>
    <w:p w:rsidR="00F6194D" w:rsidRPr="00F6194D" w:rsidRDefault="00F6194D" w:rsidP="00F6194D">
      <w:pPr>
        <w:rPr>
          <w:b/>
          <w:bCs/>
          <w:color w:val="000000"/>
        </w:rPr>
      </w:pPr>
      <w:r w:rsidRPr="00F6194D">
        <w:rPr>
          <w:b/>
          <w:bCs/>
          <w:color w:val="000000"/>
        </w:rPr>
        <w:t>Воронежской области от</w:t>
      </w:r>
      <w:r w:rsidRPr="00F6194D">
        <w:rPr>
          <w:b/>
          <w:bCs/>
          <w:color w:val="000000"/>
        </w:rPr>
        <w:t xml:space="preserve"> 15.04.2019</w:t>
      </w:r>
      <w:r w:rsidRPr="00F6194D">
        <w:rPr>
          <w:b/>
          <w:bCs/>
          <w:color w:val="000000"/>
        </w:rPr>
        <w:t xml:space="preserve"> года № </w:t>
      </w:r>
      <w:r w:rsidRPr="00F6194D">
        <w:rPr>
          <w:b/>
          <w:bCs/>
          <w:color w:val="000000"/>
        </w:rPr>
        <w:t>15</w:t>
      </w:r>
    </w:p>
    <w:p w:rsidR="00F6194D" w:rsidRPr="00F6194D" w:rsidRDefault="00F6194D" w:rsidP="00F6194D">
      <w:pPr>
        <w:rPr>
          <w:b/>
          <w:bCs/>
          <w:color w:val="000000"/>
        </w:rPr>
      </w:pPr>
      <w:r w:rsidRPr="00F6194D">
        <w:rPr>
          <w:b/>
          <w:bCs/>
          <w:color w:val="000000"/>
        </w:rPr>
        <w:t xml:space="preserve">«Об утверждении административного регламента </w:t>
      </w:r>
    </w:p>
    <w:p w:rsidR="00F6194D" w:rsidRPr="00F6194D" w:rsidRDefault="00F6194D" w:rsidP="00F6194D">
      <w:pPr>
        <w:rPr>
          <w:b/>
          <w:bCs/>
          <w:color w:val="000000"/>
        </w:rPr>
      </w:pPr>
      <w:r w:rsidRPr="00F6194D">
        <w:rPr>
          <w:b/>
          <w:bCs/>
          <w:color w:val="000000"/>
        </w:rPr>
        <w:t xml:space="preserve">по предоставлению муниципальной услуги </w:t>
      </w:r>
    </w:p>
    <w:p w:rsidR="00F6194D" w:rsidRPr="00F6194D" w:rsidRDefault="00F6194D" w:rsidP="00F6194D">
      <w:pPr>
        <w:rPr>
          <w:b/>
          <w:bCs/>
          <w:color w:val="000000"/>
        </w:rPr>
      </w:pPr>
      <w:r w:rsidRPr="00F6194D">
        <w:rPr>
          <w:b/>
          <w:bCs/>
          <w:color w:val="000000"/>
        </w:rPr>
        <w:t xml:space="preserve">«Признание помещения жилым помещением, </w:t>
      </w:r>
    </w:p>
    <w:p w:rsidR="00F6194D" w:rsidRPr="00F6194D" w:rsidRDefault="00F6194D" w:rsidP="00F6194D">
      <w:pPr>
        <w:rPr>
          <w:b/>
          <w:bCs/>
          <w:color w:val="000000"/>
        </w:rPr>
      </w:pPr>
      <w:r w:rsidRPr="00F6194D">
        <w:rPr>
          <w:b/>
          <w:bCs/>
          <w:color w:val="000000"/>
        </w:rPr>
        <w:t>жилого помещения непригодным для проживания и</w:t>
      </w:r>
    </w:p>
    <w:p w:rsidR="00F6194D" w:rsidRPr="00F6194D" w:rsidRDefault="00F6194D" w:rsidP="00F6194D">
      <w:pPr>
        <w:rPr>
          <w:b/>
          <w:bCs/>
          <w:color w:val="000000"/>
        </w:rPr>
      </w:pPr>
      <w:r w:rsidRPr="00F6194D">
        <w:rPr>
          <w:b/>
          <w:bCs/>
          <w:color w:val="000000"/>
        </w:rPr>
        <w:t xml:space="preserve">многоквартирного дома аварийным и подлежащим </w:t>
      </w:r>
    </w:p>
    <w:p w:rsidR="00F6194D" w:rsidRPr="00F6194D" w:rsidRDefault="00F6194D" w:rsidP="00F6194D">
      <w:pPr>
        <w:rPr>
          <w:b/>
          <w:bCs/>
          <w:color w:val="000000"/>
        </w:rPr>
      </w:pPr>
      <w:r w:rsidRPr="00F6194D">
        <w:rPr>
          <w:b/>
          <w:bCs/>
          <w:color w:val="000000"/>
        </w:rPr>
        <w:t xml:space="preserve">сносу или реконструкции, садового дома жилым домом и </w:t>
      </w:r>
    </w:p>
    <w:p w:rsidR="00F6194D" w:rsidRPr="00F6194D" w:rsidRDefault="00F6194D" w:rsidP="00F6194D">
      <w:pPr>
        <w:rPr>
          <w:b/>
          <w:bCs/>
          <w:color w:val="000000"/>
        </w:rPr>
      </w:pPr>
      <w:r w:rsidRPr="00F6194D">
        <w:rPr>
          <w:b/>
          <w:bCs/>
          <w:color w:val="000000"/>
        </w:rPr>
        <w:t>жилого дома садовым домом»</w:t>
      </w:r>
    </w:p>
    <w:p w:rsidR="00F6194D" w:rsidRPr="00F6194D" w:rsidRDefault="00F6194D" w:rsidP="00F6194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00"/>
          <w:lang w:eastAsia="en-US"/>
        </w:rPr>
      </w:pPr>
    </w:p>
    <w:p w:rsidR="00F6194D" w:rsidRPr="00F6194D" w:rsidRDefault="00F6194D" w:rsidP="00F6194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00"/>
          <w:lang w:eastAsia="en-US"/>
        </w:rPr>
      </w:pPr>
      <w:r w:rsidRPr="00F6194D">
        <w:rPr>
          <w:color w:val="000000"/>
          <w:lang w:eastAsia="en-US"/>
        </w:rPr>
        <w:t xml:space="preserve">В целях приведения в соответствие с действующим законодательством нормативно-правовых актов </w:t>
      </w:r>
      <w:proofErr w:type="spellStart"/>
      <w:r>
        <w:rPr>
          <w:color w:val="000000"/>
          <w:lang w:eastAsia="en-US"/>
        </w:rPr>
        <w:t>Новомарковского</w:t>
      </w:r>
      <w:proofErr w:type="spellEnd"/>
      <w:r w:rsidRPr="00F6194D">
        <w:rPr>
          <w:color w:val="000000"/>
          <w:lang w:eastAsia="en-US"/>
        </w:rPr>
        <w:t xml:space="preserve"> сельского поселения, учитывая протест прокуратуры Кантемировского района от 20.03.2023 № 2-1-2023 на административный регламент администрации </w:t>
      </w:r>
      <w:proofErr w:type="spellStart"/>
      <w:r>
        <w:rPr>
          <w:color w:val="000000"/>
          <w:lang w:eastAsia="en-US"/>
        </w:rPr>
        <w:t>Новомарковского</w:t>
      </w:r>
      <w:proofErr w:type="spellEnd"/>
      <w:r w:rsidRPr="00F6194D">
        <w:rPr>
          <w:color w:val="000000"/>
          <w:lang w:eastAsia="en-US"/>
        </w:rPr>
        <w:t xml:space="preserve"> сельского поселения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 реконструкции, садового дома жилым домом и жилого дома садовым», администрация </w:t>
      </w:r>
      <w:proofErr w:type="spellStart"/>
      <w:r>
        <w:rPr>
          <w:color w:val="000000"/>
          <w:lang w:eastAsia="en-US"/>
        </w:rPr>
        <w:t>Новомарковского</w:t>
      </w:r>
      <w:proofErr w:type="spellEnd"/>
      <w:r>
        <w:rPr>
          <w:color w:val="000000"/>
          <w:lang w:eastAsia="en-US"/>
        </w:rPr>
        <w:t xml:space="preserve"> </w:t>
      </w:r>
      <w:r w:rsidRPr="00F6194D">
        <w:rPr>
          <w:color w:val="000000"/>
          <w:lang w:eastAsia="en-US"/>
        </w:rPr>
        <w:t xml:space="preserve">сельского поселения Кантемировского муниципального района Воронежской области </w:t>
      </w:r>
      <w:r w:rsidRPr="00F6194D">
        <w:rPr>
          <w:b/>
          <w:bCs/>
          <w:color w:val="000000"/>
          <w:lang w:eastAsia="en-US"/>
        </w:rPr>
        <w:t>ПОСТАНОВЛЯЕТ:</w:t>
      </w:r>
    </w:p>
    <w:p w:rsidR="00F6194D" w:rsidRPr="00F6194D" w:rsidRDefault="00F6194D" w:rsidP="00F6194D">
      <w:pPr>
        <w:ind w:firstLine="709"/>
        <w:jc w:val="both"/>
        <w:rPr>
          <w:color w:val="000000"/>
        </w:rPr>
      </w:pPr>
      <w:r w:rsidRPr="00F6194D">
        <w:rPr>
          <w:color w:val="000000"/>
        </w:rPr>
        <w:t>1. Внести в постановление администрации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Новомарковского</w:t>
      </w:r>
      <w:proofErr w:type="spellEnd"/>
      <w:r w:rsidRPr="00F6194D">
        <w:rPr>
          <w:color w:val="000000"/>
        </w:rPr>
        <w:t xml:space="preserve"> сельского поселения Кантемировского муниципального района Воронежской области от </w:t>
      </w:r>
      <w:r>
        <w:rPr>
          <w:color w:val="000000"/>
        </w:rPr>
        <w:t>15.04.2019</w:t>
      </w:r>
      <w:r w:rsidRPr="00F6194D">
        <w:rPr>
          <w:color w:val="000000"/>
        </w:rPr>
        <w:t xml:space="preserve"> года № </w:t>
      </w:r>
      <w:r>
        <w:rPr>
          <w:color w:val="000000"/>
        </w:rPr>
        <w:t>15</w:t>
      </w:r>
      <w:r w:rsidRPr="00F6194D">
        <w:rPr>
          <w:color w:val="000000"/>
        </w:rPr>
        <w:t xml:space="preserve"> «Об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 следующие изменения:</w:t>
      </w:r>
    </w:p>
    <w:p w:rsidR="00F6194D" w:rsidRPr="00F6194D" w:rsidRDefault="00F6194D" w:rsidP="00F6194D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6194D">
        <w:rPr>
          <w:color w:val="000000"/>
        </w:rPr>
        <w:t>1.1. Пункт 2.3 Административного регламента изложить в следующей редакции:</w:t>
      </w:r>
    </w:p>
    <w:p w:rsidR="00F6194D" w:rsidRPr="00F6194D" w:rsidRDefault="00F6194D" w:rsidP="00F6194D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6194D">
        <w:rPr>
          <w:color w:val="000000"/>
        </w:rPr>
        <w:t>«2.3. Результат предоставления муниципальной услуги.</w:t>
      </w:r>
    </w:p>
    <w:p w:rsidR="00F6194D" w:rsidRPr="00F6194D" w:rsidRDefault="00F6194D" w:rsidP="00F6194D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kern w:val="32"/>
        </w:rPr>
      </w:pPr>
      <w:r w:rsidRPr="00F6194D">
        <w:rPr>
          <w:bCs/>
          <w:color w:val="000000"/>
          <w:kern w:val="32"/>
        </w:rPr>
        <w:t>Результатом предоставления муниципальной услуги является выдача (направление) заключения</w:t>
      </w:r>
      <w:r w:rsidRPr="00F6194D">
        <w:rPr>
          <w:color w:val="000000"/>
          <w:kern w:val="32"/>
        </w:rPr>
        <w:t xml:space="preserve"> об оценке соответствия помещений и многоквартирных домов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либо решения о признании садового дома жилым домом и жилого дома садовым, и распоряжения администрации с указанием о дальнейшем использовании помещения, сроках отселения физических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работ, либо мотивированный отказ в предоставлении муниципальной услуги.</w:t>
      </w:r>
    </w:p>
    <w:p w:rsidR="00F6194D" w:rsidRPr="00F6194D" w:rsidRDefault="00F6194D" w:rsidP="00F6194D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6194D">
        <w:rPr>
          <w:color w:val="000000"/>
        </w:rPr>
        <w:lastRenderedPageBreak/>
        <w:t xml:space="preserve">Заключение комиссии содержит одно из следующих решений об оценке соответствия помещений и многоквартирных домов, установленным в </w:t>
      </w:r>
      <w:r w:rsidRPr="00F6194D">
        <w:rPr>
          <w:bCs/>
          <w:color w:val="000000"/>
        </w:rPr>
        <w:t xml:space="preserve">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и </w:t>
      </w:r>
      <w:r w:rsidRPr="00F6194D">
        <w:rPr>
          <w:color w:val="000000"/>
        </w:rPr>
        <w:t>настоящим Административным регламентом, требованиям:</w:t>
      </w:r>
    </w:p>
    <w:p w:rsidR="00F6194D" w:rsidRPr="00F6194D" w:rsidRDefault="00F6194D" w:rsidP="00F6194D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6194D">
        <w:rPr>
          <w:color w:val="000000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F6194D" w:rsidRPr="00F6194D" w:rsidRDefault="00F6194D" w:rsidP="00F6194D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6194D">
        <w:rPr>
          <w:color w:val="000000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F6194D" w:rsidRPr="00F6194D" w:rsidRDefault="00F6194D" w:rsidP="00F6194D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6194D">
        <w:rPr>
          <w:color w:val="000000"/>
        </w:rPr>
        <w:t>о выявлении оснований для признания помещения непригодным для проживания;</w:t>
      </w:r>
    </w:p>
    <w:p w:rsidR="00F6194D" w:rsidRPr="00F6194D" w:rsidRDefault="00F6194D" w:rsidP="00F6194D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6194D">
        <w:rPr>
          <w:color w:val="000000"/>
        </w:rPr>
        <w:t>об отсутствии оснований для признания жилого помещения непригодным для проживания;</w:t>
      </w:r>
    </w:p>
    <w:p w:rsidR="00F6194D" w:rsidRPr="00F6194D" w:rsidRDefault="00F6194D" w:rsidP="00F6194D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6194D">
        <w:rPr>
          <w:color w:val="000000"/>
        </w:rPr>
        <w:t>о выявлении оснований для признания многоквартирного дома аварийным и подлежащим реконструкции;</w:t>
      </w:r>
    </w:p>
    <w:p w:rsidR="00F6194D" w:rsidRPr="00F6194D" w:rsidRDefault="00F6194D" w:rsidP="00F6194D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6194D">
        <w:rPr>
          <w:color w:val="000000"/>
        </w:rPr>
        <w:t>о выявлении оснований для признания многоквартирного дома аварийным и подлежащим сносу;</w:t>
      </w:r>
    </w:p>
    <w:p w:rsidR="00F6194D" w:rsidRPr="00F6194D" w:rsidRDefault="00F6194D" w:rsidP="00F6194D">
      <w:pPr>
        <w:ind w:firstLine="709"/>
        <w:jc w:val="both"/>
        <w:rPr>
          <w:rFonts w:eastAsia="Calibri"/>
          <w:color w:val="000000"/>
          <w:lang w:eastAsia="en-US"/>
        </w:rPr>
      </w:pPr>
      <w:r w:rsidRPr="00F6194D">
        <w:rPr>
          <w:color w:val="000000"/>
        </w:rPr>
        <w:t>об отсутствии оснований для признания многоквартирного дома аварийным и подлежащим сносу или реконструкции.».</w:t>
      </w:r>
    </w:p>
    <w:p w:rsidR="00F6194D" w:rsidRDefault="00F6194D" w:rsidP="00F6194D">
      <w:pPr>
        <w:widowControl w:val="0"/>
        <w:autoSpaceDE w:val="0"/>
        <w:autoSpaceDN w:val="0"/>
        <w:ind w:firstLine="709"/>
        <w:jc w:val="both"/>
        <w:rPr>
          <w:color w:val="000000"/>
        </w:rPr>
      </w:pPr>
      <w:bookmarkStart w:id="0" w:name="P64"/>
      <w:bookmarkEnd w:id="0"/>
      <w:r w:rsidRPr="00F6194D">
        <w:rPr>
          <w:color w:val="000000"/>
        </w:rPr>
        <w:t xml:space="preserve">2. Опубликовать настоящее постановление администрации </w:t>
      </w:r>
      <w:proofErr w:type="spellStart"/>
      <w:r>
        <w:rPr>
          <w:color w:val="000000"/>
        </w:rPr>
        <w:t>Новомарковского</w:t>
      </w:r>
      <w:proofErr w:type="spellEnd"/>
      <w:r w:rsidRPr="00F6194D">
        <w:rPr>
          <w:color w:val="000000"/>
        </w:rPr>
        <w:t xml:space="preserve"> сельского поселения Кантемировского муниципального района Воронежской области в Вестнике муниципальных правовых актов </w:t>
      </w:r>
      <w:proofErr w:type="spellStart"/>
      <w:r>
        <w:rPr>
          <w:color w:val="000000"/>
        </w:rPr>
        <w:t>Новомарковского</w:t>
      </w:r>
      <w:proofErr w:type="spellEnd"/>
      <w:r w:rsidRPr="00F6194D">
        <w:rPr>
          <w:color w:val="000000"/>
        </w:rPr>
        <w:t xml:space="preserve"> сельского поселения Кантемировского муниципального района Воронежской области.</w:t>
      </w:r>
    </w:p>
    <w:p w:rsidR="00F6194D" w:rsidRDefault="00F6194D" w:rsidP="00F6194D">
      <w:pPr>
        <w:widowControl w:val="0"/>
        <w:autoSpaceDE w:val="0"/>
        <w:autoSpaceDN w:val="0"/>
        <w:ind w:firstLine="709"/>
        <w:jc w:val="both"/>
        <w:rPr>
          <w:color w:val="000000"/>
        </w:rPr>
      </w:pPr>
    </w:p>
    <w:p w:rsidR="00F6194D" w:rsidRDefault="00F6194D" w:rsidP="00F6194D">
      <w:pPr>
        <w:widowControl w:val="0"/>
        <w:autoSpaceDE w:val="0"/>
        <w:autoSpaceDN w:val="0"/>
        <w:ind w:firstLine="709"/>
        <w:jc w:val="both"/>
        <w:rPr>
          <w:color w:val="000000"/>
        </w:rPr>
      </w:pPr>
    </w:p>
    <w:p w:rsidR="00F6194D" w:rsidRDefault="00F6194D" w:rsidP="00F6194D">
      <w:pPr>
        <w:widowControl w:val="0"/>
        <w:autoSpaceDE w:val="0"/>
        <w:autoSpaceDN w:val="0"/>
        <w:ind w:firstLine="709"/>
        <w:jc w:val="both"/>
        <w:rPr>
          <w:color w:val="000000"/>
        </w:rPr>
      </w:pPr>
    </w:p>
    <w:p w:rsidR="00F6194D" w:rsidRDefault="00F6194D" w:rsidP="00F6194D">
      <w:pPr>
        <w:widowControl w:val="0"/>
        <w:autoSpaceDE w:val="0"/>
        <w:autoSpaceDN w:val="0"/>
        <w:ind w:firstLine="709"/>
        <w:jc w:val="both"/>
        <w:rPr>
          <w:color w:val="000000"/>
        </w:rPr>
      </w:pPr>
    </w:p>
    <w:p w:rsidR="00F6194D" w:rsidRDefault="00F6194D" w:rsidP="00F6194D">
      <w:pPr>
        <w:widowControl w:val="0"/>
        <w:autoSpaceDE w:val="0"/>
        <w:autoSpaceDN w:val="0"/>
        <w:ind w:firstLine="709"/>
        <w:jc w:val="both"/>
        <w:rPr>
          <w:color w:val="000000"/>
        </w:rPr>
      </w:pPr>
    </w:p>
    <w:p w:rsidR="00F6194D" w:rsidRDefault="00F6194D" w:rsidP="00F6194D">
      <w:pPr>
        <w:widowControl w:val="0"/>
        <w:autoSpaceDE w:val="0"/>
        <w:autoSpaceDN w:val="0"/>
        <w:ind w:firstLine="709"/>
        <w:jc w:val="both"/>
        <w:rPr>
          <w:color w:val="000000"/>
        </w:rPr>
      </w:pPr>
    </w:p>
    <w:p w:rsidR="00F6194D" w:rsidRDefault="00F6194D" w:rsidP="00F6194D">
      <w:pPr>
        <w:widowControl w:val="0"/>
        <w:autoSpaceDE w:val="0"/>
        <w:autoSpaceDN w:val="0"/>
        <w:ind w:firstLine="709"/>
        <w:jc w:val="both"/>
        <w:rPr>
          <w:color w:val="000000"/>
        </w:rPr>
      </w:pPr>
    </w:p>
    <w:p w:rsidR="00F6194D" w:rsidRDefault="00F6194D" w:rsidP="00F6194D">
      <w:pPr>
        <w:widowControl w:val="0"/>
        <w:autoSpaceDE w:val="0"/>
        <w:autoSpaceDN w:val="0"/>
        <w:ind w:firstLine="709"/>
        <w:jc w:val="both"/>
        <w:rPr>
          <w:color w:val="000000"/>
        </w:rPr>
      </w:pPr>
    </w:p>
    <w:p w:rsidR="00F6194D" w:rsidRDefault="00F6194D" w:rsidP="00F6194D">
      <w:pPr>
        <w:widowControl w:val="0"/>
        <w:autoSpaceDE w:val="0"/>
        <w:autoSpaceDN w:val="0"/>
        <w:ind w:firstLine="709"/>
        <w:jc w:val="both"/>
        <w:rPr>
          <w:color w:val="000000"/>
        </w:rPr>
      </w:pPr>
    </w:p>
    <w:p w:rsidR="00F6194D" w:rsidRPr="00F6194D" w:rsidRDefault="00F6194D" w:rsidP="00F6194D">
      <w:pPr>
        <w:widowControl w:val="0"/>
        <w:autoSpaceDE w:val="0"/>
        <w:autoSpaceDN w:val="0"/>
        <w:ind w:firstLine="709"/>
        <w:jc w:val="both"/>
        <w:rPr>
          <w:color w:val="000000"/>
        </w:rPr>
      </w:pPr>
    </w:p>
    <w:p w:rsidR="00F6194D" w:rsidRPr="00F6194D" w:rsidRDefault="00F6194D" w:rsidP="00F6194D">
      <w:pPr>
        <w:ind w:firstLine="709"/>
        <w:jc w:val="both"/>
        <w:rPr>
          <w:color w:val="000000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  <w:gridCol w:w="3072"/>
        <w:gridCol w:w="3123"/>
      </w:tblGrid>
      <w:tr w:rsidR="00F6194D" w:rsidRPr="00F6194D" w:rsidTr="00F6194D">
        <w:tc>
          <w:tcPr>
            <w:tcW w:w="3201" w:type="dxa"/>
            <w:hideMark/>
          </w:tcPr>
          <w:p w:rsidR="00F6194D" w:rsidRPr="00F6194D" w:rsidRDefault="00F6194D" w:rsidP="00F6194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F6194D">
              <w:rPr>
                <w:rFonts w:eastAsia="Calibri"/>
                <w:color w:val="000000"/>
                <w:lang w:eastAsia="en-US"/>
              </w:rPr>
              <w:t xml:space="preserve">Глава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Новомарковского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F6194D">
              <w:rPr>
                <w:rFonts w:eastAsia="Calibri"/>
                <w:color w:val="000000"/>
                <w:lang w:eastAsia="en-US"/>
              </w:rPr>
              <w:t>сельского поселения</w:t>
            </w:r>
          </w:p>
        </w:tc>
        <w:tc>
          <w:tcPr>
            <w:tcW w:w="3176" w:type="dxa"/>
          </w:tcPr>
          <w:p w:rsidR="00F6194D" w:rsidRPr="00F6194D" w:rsidRDefault="00F6194D" w:rsidP="00F6194D">
            <w:pPr>
              <w:ind w:firstLine="709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194" w:type="dxa"/>
            <w:hideMark/>
          </w:tcPr>
          <w:p w:rsidR="00F6194D" w:rsidRPr="00F6194D" w:rsidRDefault="00F6194D" w:rsidP="00F6194D">
            <w:pPr>
              <w:ind w:firstLine="4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О. В. Буракова</w:t>
            </w:r>
          </w:p>
        </w:tc>
      </w:tr>
    </w:tbl>
    <w:p w:rsidR="00F6194D" w:rsidRPr="00F6194D" w:rsidRDefault="00F6194D" w:rsidP="00F6194D">
      <w:pPr>
        <w:ind w:firstLine="709"/>
        <w:jc w:val="both"/>
        <w:rPr>
          <w:color w:val="000000"/>
        </w:rPr>
      </w:pPr>
    </w:p>
    <w:p w:rsidR="00C12EAB" w:rsidRDefault="00C12EAB" w:rsidP="00C12EAB"/>
    <w:sectPr w:rsidR="00C1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AB"/>
    <w:rsid w:val="0041692A"/>
    <w:rsid w:val="00897E1C"/>
    <w:rsid w:val="00C12EAB"/>
    <w:rsid w:val="00F6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051B6"/>
  <w15:chartTrackingRefBased/>
  <w15:docId w15:val="{F0685063-DD9E-401F-9B95-3B324C52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9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Задириева</dc:creator>
  <cp:keywords/>
  <dc:description/>
  <cp:lastModifiedBy>Дарья Задириева</cp:lastModifiedBy>
  <cp:revision>2</cp:revision>
  <cp:lastPrinted>2023-03-24T06:10:00Z</cp:lastPrinted>
  <dcterms:created xsi:type="dcterms:W3CDTF">2023-03-24T06:10:00Z</dcterms:created>
  <dcterms:modified xsi:type="dcterms:W3CDTF">2023-03-24T06:10:00Z</dcterms:modified>
</cp:coreProperties>
</file>